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18" w:rsidRDefault="00100C18" w:rsidP="00980394">
      <w:pPr>
        <w:spacing w:after="0" w:line="240" w:lineRule="auto"/>
        <w:jc w:val="center"/>
        <w:rPr>
          <w:b/>
        </w:rPr>
      </w:pPr>
    </w:p>
    <w:p w:rsidR="00100C18" w:rsidRDefault="00100C18" w:rsidP="00980394">
      <w:pPr>
        <w:spacing w:after="0" w:line="240" w:lineRule="auto"/>
        <w:jc w:val="center"/>
        <w:rPr>
          <w:b/>
        </w:rPr>
      </w:pPr>
    </w:p>
    <w:p w:rsidR="00980394" w:rsidRDefault="00980394" w:rsidP="00980394">
      <w:pPr>
        <w:spacing w:after="0" w:line="240" w:lineRule="auto"/>
        <w:jc w:val="center"/>
        <w:rPr>
          <w:b/>
        </w:rPr>
      </w:pPr>
      <w:r>
        <w:rPr>
          <w:b/>
        </w:rPr>
        <w:t xml:space="preserve">PROCESO DEL CONCURSO PÚBLICO DE MERITOS </w:t>
      </w:r>
      <w:r w:rsidR="00100C18">
        <w:rPr>
          <w:b/>
        </w:rPr>
        <w:t xml:space="preserve"> REGIMEN LABORAL D. LEG. N° 728</w:t>
      </w:r>
    </w:p>
    <w:p w:rsidR="00980394" w:rsidRDefault="00980394" w:rsidP="00980394">
      <w:pPr>
        <w:spacing w:after="0" w:line="240" w:lineRule="auto"/>
        <w:jc w:val="center"/>
        <w:rPr>
          <w:b/>
        </w:rPr>
      </w:pPr>
      <w:r>
        <w:rPr>
          <w:b/>
        </w:rPr>
        <w:t>MUNICIPALIDAD PROVINCIAL DE SANTIAGO DE CHUCO</w:t>
      </w:r>
    </w:p>
    <w:p w:rsidR="00100C18" w:rsidRDefault="00100C18" w:rsidP="00980394">
      <w:pPr>
        <w:spacing w:line="360" w:lineRule="auto"/>
        <w:ind w:left="708" w:firstLine="708"/>
        <w:jc w:val="both"/>
        <w:rPr>
          <w:rFonts w:ascii="Bookman Old Style" w:hAnsi="Bookman Old Style"/>
          <w:b/>
          <w:sz w:val="20"/>
          <w:szCs w:val="20"/>
          <w:u w:val="single"/>
        </w:rPr>
      </w:pPr>
      <w:bookmarkStart w:id="0" w:name="_GoBack"/>
      <w:bookmarkEnd w:id="0"/>
    </w:p>
    <w:p w:rsidR="00980394" w:rsidRPr="00980394" w:rsidRDefault="00772744" w:rsidP="00980394">
      <w:pPr>
        <w:spacing w:line="360" w:lineRule="auto"/>
        <w:ind w:left="708" w:firstLine="708"/>
        <w:jc w:val="both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/>
          <w:b/>
          <w:sz w:val="20"/>
          <w:szCs w:val="20"/>
          <w:u w:val="single"/>
        </w:rPr>
        <w:t xml:space="preserve">RESULTADOS DE </w:t>
      </w:r>
      <w:r w:rsidR="00980394" w:rsidRPr="00980394">
        <w:rPr>
          <w:rFonts w:ascii="Bookman Old Style" w:hAnsi="Bookman Old Style"/>
          <w:b/>
          <w:sz w:val="20"/>
          <w:szCs w:val="20"/>
          <w:u w:val="single"/>
        </w:rPr>
        <w:t>EVALUACIÓN DE CONOCIMIENTOS.</w:t>
      </w:r>
    </w:p>
    <w:tbl>
      <w:tblPr>
        <w:tblStyle w:val="TableGrid"/>
        <w:tblW w:w="7246" w:type="dxa"/>
        <w:tblInd w:w="784" w:type="dxa"/>
        <w:tblCellMar>
          <w:top w:w="60" w:type="dxa"/>
          <w:left w:w="69" w:type="dxa"/>
          <w:right w:w="18" w:type="dxa"/>
        </w:tblCellMar>
        <w:tblLook w:val="04A0" w:firstRow="1" w:lastRow="0" w:firstColumn="1" w:lastColumn="0" w:noHBand="0" w:noVBand="1"/>
      </w:tblPr>
      <w:tblGrid>
        <w:gridCol w:w="3412"/>
        <w:gridCol w:w="2143"/>
        <w:gridCol w:w="1691"/>
      </w:tblGrid>
      <w:tr w:rsidR="00980394" w:rsidRPr="00E57175" w:rsidTr="006F4C07">
        <w:trPr>
          <w:trHeight w:val="635"/>
        </w:trPr>
        <w:tc>
          <w:tcPr>
            <w:tcW w:w="34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:rsidR="00980394" w:rsidRPr="00E57175" w:rsidRDefault="00980394" w:rsidP="006F4C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CÓDIGO Nº 001</w:t>
            </w:r>
            <w:r w:rsidRPr="00E57175">
              <w:rPr>
                <w:b/>
                <w:sz w:val="18"/>
                <w:szCs w:val="18"/>
              </w:rPr>
              <w:t>-2015</w:t>
            </w:r>
          </w:p>
          <w:p w:rsidR="00980394" w:rsidRPr="00E57175" w:rsidRDefault="00100C18" w:rsidP="006F4C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OPERARIO DE LIMPIEZA PUBLICA</w:t>
            </w:r>
          </w:p>
        </w:tc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EEECE1"/>
          </w:tcPr>
          <w:p w:rsidR="00980394" w:rsidRPr="00E57175" w:rsidRDefault="00980394" w:rsidP="006F4C07">
            <w:pPr>
              <w:jc w:val="center"/>
              <w:rPr>
                <w:b/>
                <w:sz w:val="18"/>
                <w:szCs w:val="18"/>
              </w:rPr>
            </w:pPr>
          </w:p>
          <w:p w:rsidR="00980394" w:rsidRPr="00E57175" w:rsidRDefault="00980394" w:rsidP="006F4C07">
            <w:pPr>
              <w:jc w:val="center"/>
              <w:rPr>
                <w:sz w:val="18"/>
                <w:szCs w:val="18"/>
              </w:rPr>
            </w:pPr>
            <w:r w:rsidRPr="00E57175">
              <w:rPr>
                <w:b/>
                <w:sz w:val="18"/>
                <w:szCs w:val="18"/>
              </w:rPr>
              <w:t xml:space="preserve">PUNTAJE FINAL </w:t>
            </w:r>
          </w:p>
        </w:tc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EEECE1"/>
          </w:tcPr>
          <w:p w:rsidR="00980394" w:rsidRPr="00E57175" w:rsidRDefault="00980394" w:rsidP="006F4C07">
            <w:pPr>
              <w:jc w:val="center"/>
              <w:rPr>
                <w:b/>
                <w:sz w:val="18"/>
                <w:szCs w:val="18"/>
              </w:rPr>
            </w:pPr>
          </w:p>
          <w:p w:rsidR="00980394" w:rsidRPr="00E57175" w:rsidRDefault="00980394" w:rsidP="006F4C07">
            <w:pPr>
              <w:jc w:val="center"/>
              <w:rPr>
                <w:b/>
                <w:sz w:val="18"/>
                <w:szCs w:val="18"/>
              </w:rPr>
            </w:pPr>
            <w:r w:rsidRPr="00E57175">
              <w:rPr>
                <w:b/>
                <w:sz w:val="18"/>
                <w:szCs w:val="18"/>
              </w:rPr>
              <w:t>OBSERVACIONES</w:t>
            </w:r>
          </w:p>
        </w:tc>
      </w:tr>
      <w:tr w:rsidR="00980394" w:rsidRPr="00E57175" w:rsidTr="006F4C07">
        <w:trPr>
          <w:trHeight w:val="32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94" w:rsidRPr="00E57175" w:rsidRDefault="00100C18" w:rsidP="006F4C0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VASQUEZ RODRIGUEZ LEONARDO SEVERINO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94" w:rsidRPr="00E57175" w:rsidRDefault="00100C18" w:rsidP="006F4C07">
            <w:pPr>
              <w:ind w:right="57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94" w:rsidRPr="00E57175" w:rsidRDefault="00980394" w:rsidP="006F4C07">
            <w:pPr>
              <w:ind w:right="57"/>
              <w:jc w:val="center"/>
              <w:rPr>
                <w:sz w:val="18"/>
                <w:szCs w:val="18"/>
              </w:rPr>
            </w:pPr>
            <w:r w:rsidRPr="00E57175">
              <w:rPr>
                <w:b/>
                <w:sz w:val="18"/>
                <w:szCs w:val="18"/>
              </w:rPr>
              <w:t>APTO</w:t>
            </w:r>
          </w:p>
        </w:tc>
      </w:tr>
    </w:tbl>
    <w:p w:rsidR="00980394" w:rsidRPr="00E57175" w:rsidRDefault="00980394" w:rsidP="00980394">
      <w:pPr>
        <w:pStyle w:val="Ttulo1"/>
        <w:rPr>
          <w:sz w:val="18"/>
          <w:szCs w:val="18"/>
        </w:rPr>
      </w:pPr>
      <w:r w:rsidRPr="00E57175">
        <w:rPr>
          <w:sz w:val="18"/>
          <w:szCs w:val="18"/>
        </w:rPr>
        <w:t xml:space="preserve"> </w:t>
      </w:r>
    </w:p>
    <w:p w:rsidR="00366CC7" w:rsidRPr="00100C18" w:rsidRDefault="00366CC7">
      <w:pPr>
        <w:rPr>
          <w:lang w:val="es-PE"/>
        </w:rPr>
      </w:pPr>
    </w:p>
    <w:p w:rsidR="00772744" w:rsidRDefault="00100C18" w:rsidP="0077274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Santiago de Chuco 17</w:t>
      </w:r>
      <w:r w:rsidR="00772744">
        <w:t xml:space="preserve"> de </w:t>
      </w:r>
      <w:r>
        <w:t>Setiembre</w:t>
      </w:r>
      <w:r w:rsidR="00772744">
        <w:t xml:space="preserve"> del año 2015</w:t>
      </w:r>
    </w:p>
    <w:p w:rsidR="00772744" w:rsidRDefault="00772744" w:rsidP="0077274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 Comisión</w:t>
      </w:r>
    </w:p>
    <w:sectPr w:rsidR="0077274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394" w:rsidRDefault="00980394" w:rsidP="00980394">
      <w:pPr>
        <w:spacing w:after="0" w:line="240" w:lineRule="auto"/>
      </w:pPr>
      <w:r>
        <w:separator/>
      </w:r>
    </w:p>
  </w:endnote>
  <w:endnote w:type="continuationSeparator" w:id="0">
    <w:p w:rsidR="00980394" w:rsidRDefault="00980394" w:rsidP="0098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394" w:rsidRDefault="00980394" w:rsidP="00980394">
      <w:pPr>
        <w:spacing w:after="0" w:line="240" w:lineRule="auto"/>
      </w:pPr>
      <w:r>
        <w:separator/>
      </w:r>
    </w:p>
  </w:footnote>
  <w:footnote w:type="continuationSeparator" w:id="0">
    <w:p w:rsidR="00980394" w:rsidRDefault="00980394" w:rsidP="0098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394" w:rsidRPr="008D07EE" w:rsidRDefault="00980394" w:rsidP="00980394">
    <w:pPr>
      <w:spacing w:after="0" w:line="360" w:lineRule="auto"/>
      <w:jc w:val="center"/>
      <w:rPr>
        <w:rFonts w:ascii="Arial" w:hAnsi="Arial" w:cs="Arial"/>
        <w:b/>
        <w:i/>
        <w:sz w:val="18"/>
        <w:szCs w:val="18"/>
        <w:lang w:val="es-PE"/>
      </w:rPr>
    </w:pPr>
    <w:r>
      <w:rPr>
        <w:noProof/>
        <w:sz w:val="18"/>
        <w:szCs w:val="18"/>
        <w:lang w:val="es-PE" w:eastAsia="es-PE"/>
      </w:rPr>
      <w:drawing>
        <wp:anchor distT="0" distB="0" distL="114300" distR="114300" simplePos="0" relativeHeight="251659264" behindDoc="0" locked="0" layoutInCell="1" allowOverlap="1" wp14:anchorId="1C6F0AC3" wp14:editId="6AFC9522">
          <wp:simplePos x="0" y="0"/>
          <wp:positionH relativeFrom="column">
            <wp:posOffset>-565785</wp:posOffset>
          </wp:positionH>
          <wp:positionV relativeFrom="paragraph">
            <wp:posOffset>-77470</wp:posOffset>
          </wp:positionV>
          <wp:extent cx="590550" cy="533400"/>
          <wp:effectExtent l="0" t="0" r="0" b="0"/>
          <wp:wrapSquare wrapText="bothSides"/>
          <wp:docPr id="3" name="Imagen 3" descr="Descripción: Descripción: Noticia_1214_1601_4_2011_11_33_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Noticia_1214_1601_4_2011_11_33_5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s-PE"/>
      </w:rPr>
      <w:tab/>
    </w:r>
    <w:r w:rsidRPr="008D07EE">
      <w:rPr>
        <w:rFonts w:ascii="Arial" w:hAnsi="Arial" w:cs="Arial"/>
        <w:b/>
        <w:i/>
        <w:sz w:val="18"/>
        <w:szCs w:val="18"/>
        <w:lang w:val="es-PE"/>
      </w:rPr>
      <w:t>“Año de la Diversificación Productiva y del Fortalecimiento de la Educación”</w:t>
    </w:r>
  </w:p>
  <w:p w:rsidR="00980394" w:rsidRDefault="00980394" w:rsidP="00980394">
    <w:pPr>
      <w:spacing w:after="0" w:line="360" w:lineRule="auto"/>
      <w:rPr>
        <w:rFonts w:ascii="Arial" w:hAnsi="Arial" w:cs="Arial"/>
        <w:b/>
        <w:i/>
        <w:sz w:val="18"/>
        <w:szCs w:val="18"/>
        <w:lang w:val="es-PE"/>
      </w:rPr>
    </w:pPr>
    <w:r>
      <w:rPr>
        <w:rFonts w:ascii="Arial" w:hAnsi="Arial" w:cs="Arial"/>
        <w:b/>
        <w:i/>
        <w:sz w:val="18"/>
        <w:szCs w:val="18"/>
        <w:lang w:val="es-PE"/>
      </w:rPr>
      <w:t xml:space="preserve">              </w:t>
    </w:r>
    <w:r>
      <w:rPr>
        <w:rFonts w:ascii="Arial" w:hAnsi="Arial" w:cs="Arial"/>
        <w:b/>
        <w:i/>
        <w:sz w:val="18"/>
        <w:szCs w:val="18"/>
        <w:lang w:val="es-PE"/>
      </w:rPr>
      <w:tab/>
    </w:r>
    <w:r>
      <w:rPr>
        <w:rFonts w:ascii="Arial" w:hAnsi="Arial" w:cs="Arial"/>
        <w:b/>
        <w:i/>
        <w:sz w:val="18"/>
        <w:szCs w:val="18"/>
        <w:lang w:val="es-PE"/>
      </w:rPr>
      <w:tab/>
    </w:r>
    <w:r>
      <w:rPr>
        <w:rFonts w:ascii="Arial" w:hAnsi="Arial" w:cs="Arial"/>
        <w:b/>
        <w:i/>
        <w:sz w:val="18"/>
        <w:szCs w:val="18"/>
        <w:lang w:val="es-PE"/>
      </w:rPr>
      <w:tab/>
      <w:t xml:space="preserve">          </w:t>
    </w:r>
    <w:r w:rsidRPr="008D07EE">
      <w:rPr>
        <w:rFonts w:ascii="Arial" w:hAnsi="Arial" w:cs="Arial"/>
        <w:b/>
        <w:i/>
        <w:sz w:val="18"/>
        <w:szCs w:val="18"/>
        <w:lang w:val="es-PE"/>
      </w:rPr>
      <w:t>MUNICIPALIDAD PROVINCIAL DE SANTIAGO DE CHUCO</w:t>
    </w:r>
  </w:p>
  <w:p w:rsidR="00980394" w:rsidRPr="00980394" w:rsidRDefault="00980394">
    <w:pPr>
      <w:pStyle w:val="Encabezado"/>
      <w:rPr>
        <w:lang w:val="es-P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94"/>
    <w:rsid w:val="00100C18"/>
    <w:rsid w:val="00274169"/>
    <w:rsid w:val="00366CC7"/>
    <w:rsid w:val="004838BA"/>
    <w:rsid w:val="00755B9A"/>
    <w:rsid w:val="00772744"/>
    <w:rsid w:val="008934CD"/>
    <w:rsid w:val="008A0A96"/>
    <w:rsid w:val="00930E4A"/>
    <w:rsid w:val="00974F2D"/>
    <w:rsid w:val="00980394"/>
    <w:rsid w:val="00A3021C"/>
    <w:rsid w:val="00A409EC"/>
    <w:rsid w:val="00AE3868"/>
    <w:rsid w:val="00C677F3"/>
    <w:rsid w:val="00E35DA7"/>
    <w:rsid w:val="00E47A69"/>
    <w:rsid w:val="00E6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94"/>
    <w:rPr>
      <w:rFonts w:ascii="Calibri" w:eastAsia="Calibri" w:hAnsi="Calibri" w:cs="Times New Roman"/>
      <w:lang w:val="es-AR"/>
    </w:rPr>
  </w:style>
  <w:style w:type="paragraph" w:styleId="Ttulo1">
    <w:name w:val="heading 1"/>
    <w:next w:val="Normal"/>
    <w:link w:val="Ttulo1Car"/>
    <w:uiPriority w:val="9"/>
    <w:unhideWhenUsed/>
    <w:qFormat/>
    <w:rsid w:val="00980394"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32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0394"/>
    <w:rPr>
      <w:rFonts w:ascii="Calibri" w:eastAsia="Calibri" w:hAnsi="Calibri" w:cs="Calibri"/>
      <w:b/>
      <w:color w:val="000000"/>
      <w:sz w:val="32"/>
      <w:lang w:eastAsia="es-PE"/>
    </w:rPr>
  </w:style>
  <w:style w:type="table" w:customStyle="1" w:styleId="TableGrid">
    <w:name w:val="TableGrid"/>
    <w:rsid w:val="00980394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803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394"/>
    <w:rPr>
      <w:rFonts w:ascii="Calibri" w:eastAsia="Calibri" w:hAnsi="Calibri" w:cs="Times New Roman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9803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394"/>
    <w:rPr>
      <w:rFonts w:ascii="Calibri" w:eastAsia="Calibri" w:hAnsi="Calibri" w:cs="Times New Roman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94"/>
    <w:rPr>
      <w:rFonts w:ascii="Calibri" w:eastAsia="Calibri" w:hAnsi="Calibri" w:cs="Times New Roman"/>
      <w:lang w:val="es-AR"/>
    </w:rPr>
  </w:style>
  <w:style w:type="paragraph" w:styleId="Ttulo1">
    <w:name w:val="heading 1"/>
    <w:next w:val="Normal"/>
    <w:link w:val="Ttulo1Car"/>
    <w:uiPriority w:val="9"/>
    <w:unhideWhenUsed/>
    <w:qFormat/>
    <w:rsid w:val="00980394"/>
    <w:pPr>
      <w:keepNext/>
      <w:keepLines/>
      <w:spacing w:after="0" w:line="259" w:lineRule="auto"/>
      <w:outlineLvl w:val="0"/>
    </w:pPr>
    <w:rPr>
      <w:rFonts w:ascii="Calibri" w:eastAsia="Calibri" w:hAnsi="Calibri" w:cs="Calibri"/>
      <w:b/>
      <w:color w:val="000000"/>
      <w:sz w:val="32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0394"/>
    <w:rPr>
      <w:rFonts w:ascii="Calibri" w:eastAsia="Calibri" w:hAnsi="Calibri" w:cs="Calibri"/>
      <w:b/>
      <w:color w:val="000000"/>
      <w:sz w:val="32"/>
      <w:lang w:eastAsia="es-PE"/>
    </w:rPr>
  </w:style>
  <w:style w:type="table" w:customStyle="1" w:styleId="TableGrid">
    <w:name w:val="TableGrid"/>
    <w:rsid w:val="00980394"/>
    <w:pPr>
      <w:spacing w:after="0" w:line="240" w:lineRule="auto"/>
    </w:pPr>
    <w:rPr>
      <w:rFonts w:eastAsiaTheme="minorEastAsia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803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0394"/>
    <w:rPr>
      <w:rFonts w:ascii="Calibri" w:eastAsia="Calibri" w:hAnsi="Calibri" w:cs="Times New Roman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9803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0394"/>
    <w:rPr>
      <w:rFonts w:ascii="Calibri" w:eastAsia="Calibri" w:hAnsi="Calibri" w:cs="Times New Roman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3</cp:revision>
  <dcterms:created xsi:type="dcterms:W3CDTF">2015-08-27T20:26:00Z</dcterms:created>
  <dcterms:modified xsi:type="dcterms:W3CDTF">2015-09-18T17:26:00Z</dcterms:modified>
</cp:coreProperties>
</file>